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3C" w:rsidRPr="001E6E03" w:rsidRDefault="00B418E8" w:rsidP="00482C3C">
      <w:pPr>
        <w:jc w:val="center"/>
        <w:rPr>
          <w:rFonts w:eastAsia="標楷體"/>
          <w:b/>
          <w:color w:val="1F497D" w:themeColor="text2"/>
          <w:sz w:val="32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-581025</wp:posOffset>
                </wp:positionV>
                <wp:extent cx="179451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6F1" w:rsidRPr="00276172" w:rsidRDefault="007136F1" w:rsidP="007136F1">
                            <w:pPr>
                              <w:rPr>
                                <w:rFonts w:eastAsia="標楷體"/>
                                <w:sz w:val="22"/>
                                <w:szCs w:val="20"/>
                              </w:rPr>
                            </w:pPr>
                            <w:r w:rsidRPr="007136F1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附件</w:t>
                            </w:r>
                            <w:r w:rsidRPr="007136F1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5</w:t>
                            </w:r>
                            <w:r w:rsidRPr="007136F1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：新聞稿撰寫原則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.05pt;margin-top:-45.75pt;width:141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" strokecolor="window">
                <v:textbox>
                  <w:txbxContent>
                    <w:p w:rsidR="007136F1" w:rsidRPr="00276172" w:rsidRDefault="007136F1" w:rsidP="007136F1">
                      <w:pPr>
                        <w:rPr>
                          <w:rFonts w:eastAsia="標楷體"/>
                          <w:sz w:val="22"/>
                          <w:szCs w:val="20"/>
                        </w:rPr>
                      </w:pPr>
                      <w:r w:rsidRPr="007136F1">
                        <w:rPr>
                          <w:rFonts w:eastAsia="標楷體" w:hint="eastAsia"/>
                          <w:sz w:val="22"/>
                          <w:szCs w:val="20"/>
                        </w:rPr>
                        <w:t>附件</w:t>
                      </w:r>
                      <w:r w:rsidRPr="007136F1">
                        <w:rPr>
                          <w:rFonts w:eastAsia="標楷體" w:hint="eastAsia"/>
                          <w:sz w:val="22"/>
                          <w:szCs w:val="20"/>
                        </w:rPr>
                        <w:t>5</w:t>
                      </w:r>
                      <w:r w:rsidRPr="007136F1">
                        <w:rPr>
                          <w:rFonts w:eastAsia="標楷體" w:hint="eastAsia"/>
                          <w:sz w:val="22"/>
                          <w:szCs w:val="20"/>
                        </w:rPr>
                        <w:t>：新聞稿撰寫原則</w:t>
                      </w:r>
                    </w:p>
                  </w:txbxContent>
                </v:textbox>
              </v:shape>
            </w:pict>
          </mc:Fallback>
        </mc:AlternateContent>
      </w:r>
      <w:r w:rsidR="00D76B11" w:rsidRPr="001E6E03">
        <w:rPr>
          <w:rFonts w:eastAsia="標楷體"/>
          <w:b/>
          <w:color w:val="1F497D" w:themeColor="text2"/>
          <w:sz w:val="32"/>
          <w:u w:val="double"/>
        </w:rPr>
        <w:t>校園危機事件</w:t>
      </w:r>
      <w:r w:rsidR="00D76B11" w:rsidRPr="001E6E03">
        <w:rPr>
          <w:rFonts w:eastAsia="標楷體"/>
          <w:b/>
          <w:color w:val="1F497D" w:themeColor="text2"/>
          <w:sz w:val="32"/>
          <w:u w:val="double"/>
        </w:rPr>
        <w:t xml:space="preserve"> </w:t>
      </w:r>
      <w:r w:rsidR="00D76B11" w:rsidRPr="001E6E03">
        <w:rPr>
          <w:rFonts w:eastAsia="標楷體"/>
          <w:b/>
          <w:color w:val="1F497D" w:themeColor="text2"/>
          <w:sz w:val="32"/>
          <w:u w:val="double"/>
        </w:rPr>
        <w:t>新聞</w:t>
      </w:r>
      <w:r w:rsidR="00482C3C" w:rsidRPr="001E6E03">
        <w:rPr>
          <w:rFonts w:eastAsia="標楷體"/>
          <w:b/>
          <w:color w:val="1F497D" w:themeColor="text2"/>
          <w:sz w:val="32"/>
          <w:u w:val="double"/>
        </w:rPr>
        <w:t>稿</w:t>
      </w:r>
      <w:r w:rsidR="00D76B11" w:rsidRPr="001E6E03">
        <w:rPr>
          <w:rFonts w:eastAsia="標楷體"/>
          <w:b/>
          <w:color w:val="1F497D" w:themeColor="text2"/>
          <w:sz w:val="32"/>
          <w:u w:val="double"/>
        </w:rPr>
        <w:t>撰寫</w:t>
      </w:r>
    </w:p>
    <w:p w:rsidR="00E478D8" w:rsidRPr="007136F1" w:rsidRDefault="00E478D8" w:rsidP="00482C3C">
      <w:pPr>
        <w:jc w:val="center"/>
        <w:rPr>
          <w:rFonts w:eastAsia="標楷體"/>
          <w:b/>
          <w:color w:val="1F497D" w:themeColor="text2"/>
          <w:sz w:val="32"/>
          <w:u w:val="double"/>
        </w:rPr>
      </w:pPr>
    </w:p>
    <w:p w:rsidR="009B21B6" w:rsidRPr="001E6E03" w:rsidRDefault="00482C3C" w:rsidP="00482C3C">
      <w:pPr>
        <w:pStyle w:val="a3"/>
        <w:numPr>
          <w:ilvl w:val="0"/>
          <w:numId w:val="1"/>
        </w:numPr>
        <w:ind w:leftChars="0"/>
        <w:rPr>
          <w:rFonts w:eastAsia="標楷體"/>
          <w:b/>
          <w:color w:val="1F497D" w:themeColor="text2"/>
          <w:sz w:val="32"/>
          <w:u w:val="double"/>
        </w:rPr>
      </w:pPr>
      <w:r w:rsidRPr="001E6E03">
        <w:rPr>
          <w:rFonts w:eastAsia="標楷體"/>
          <w:b/>
          <w:color w:val="1F497D" w:themeColor="text2"/>
          <w:sz w:val="32"/>
          <w:u w:val="double"/>
        </w:rPr>
        <w:t>新聞稿結構</w:t>
      </w:r>
    </w:p>
    <w:p w:rsidR="00482C3C" w:rsidRPr="001E6E03" w:rsidRDefault="00482C3C" w:rsidP="00482C3C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r w:rsidRPr="001E6E03">
        <w:rPr>
          <w:rFonts w:eastAsia="標楷體"/>
          <w:b/>
          <w:color w:val="000000" w:themeColor="text1"/>
          <w:sz w:val="28"/>
        </w:rPr>
        <w:t>新聞導言</w:t>
      </w:r>
      <w:r w:rsidRPr="001E6E03">
        <w:rPr>
          <w:rFonts w:eastAsia="標楷體"/>
          <w:color w:val="000000" w:themeColor="text1"/>
          <w:sz w:val="28"/>
        </w:rPr>
        <w:t>：精簡、摘要</w:t>
      </w:r>
    </w:p>
    <w:p w:rsidR="00482C3C" w:rsidRPr="001E6E03" w:rsidRDefault="00482C3C" w:rsidP="00482C3C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r w:rsidRPr="001E6E03">
        <w:rPr>
          <w:rFonts w:eastAsia="標楷體"/>
          <w:b/>
          <w:color w:val="000000" w:themeColor="text1"/>
          <w:sz w:val="28"/>
        </w:rPr>
        <w:t>新聞主體</w:t>
      </w:r>
      <w:r w:rsidRPr="001E6E03">
        <w:rPr>
          <w:rFonts w:eastAsia="標楷體"/>
          <w:color w:val="000000" w:themeColor="text1"/>
          <w:sz w:val="28"/>
        </w:rPr>
        <w:t>：依重點層次說明</w:t>
      </w:r>
    </w:p>
    <w:p w:rsidR="00482C3C" w:rsidRPr="001E6E03" w:rsidRDefault="00482C3C" w:rsidP="00482C3C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r w:rsidRPr="001E6E03">
        <w:rPr>
          <w:rFonts w:eastAsia="標楷體"/>
          <w:b/>
          <w:color w:val="000000" w:themeColor="text1"/>
          <w:sz w:val="28"/>
        </w:rPr>
        <w:t>結論與策略</w:t>
      </w:r>
      <w:r w:rsidRPr="001E6E03">
        <w:rPr>
          <w:rFonts w:eastAsia="標楷體"/>
          <w:color w:val="000000" w:themeColor="text1"/>
          <w:sz w:val="28"/>
        </w:rPr>
        <w:t>：延伸、做法與立場</w:t>
      </w:r>
    </w:p>
    <w:p w:rsidR="00482C3C" w:rsidRPr="001E6E03" w:rsidRDefault="00482C3C" w:rsidP="001E6E03">
      <w:pPr>
        <w:pStyle w:val="a3"/>
        <w:numPr>
          <w:ilvl w:val="0"/>
          <w:numId w:val="1"/>
        </w:numPr>
        <w:spacing w:beforeLines="100" w:before="360"/>
        <w:ind w:leftChars="0"/>
        <w:rPr>
          <w:rFonts w:eastAsia="標楷體"/>
          <w:b/>
          <w:color w:val="1F497D" w:themeColor="text2"/>
          <w:sz w:val="32"/>
          <w:u w:val="double"/>
        </w:rPr>
      </w:pPr>
      <w:r w:rsidRPr="001E6E03">
        <w:rPr>
          <w:rFonts w:eastAsia="標楷體"/>
          <w:b/>
          <w:color w:val="1F497D" w:themeColor="text2"/>
          <w:sz w:val="32"/>
          <w:u w:val="double"/>
        </w:rPr>
        <w:t>新聞稿內容要素</w:t>
      </w:r>
    </w:p>
    <w:p w:rsidR="00482C3C" w:rsidRPr="001E6E03" w:rsidRDefault="00482C3C" w:rsidP="00482C3C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proofErr w:type="gramStart"/>
      <w:r w:rsidRPr="001E6E03">
        <w:rPr>
          <w:rFonts w:eastAsia="標楷體"/>
          <w:color w:val="000000" w:themeColor="text1"/>
          <w:sz w:val="28"/>
        </w:rPr>
        <w:t>何人</w:t>
      </w:r>
      <w:r w:rsidRPr="001E6E03">
        <w:rPr>
          <w:rFonts w:eastAsia="標楷體"/>
          <w:color w:val="000000" w:themeColor="text1"/>
          <w:sz w:val="28"/>
        </w:rPr>
        <w:t>(</w:t>
      </w:r>
      <w:proofErr w:type="gramEnd"/>
      <w:r w:rsidRPr="001E6E03">
        <w:rPr>
          <w:rFonts w:eastAsia="標楷體"/>
          <w:color w:val="000000" w:themeColor="text1"/>
          <w:sz w:val="28"/>
        </w:rPr>
        <w:t>WHO)</w:t>
      </w:r>
      <w:r w:rsidRPr="001E6E03">
        <w:rPr>
          <w:rFonts w:eastAsia="標楷體"/>
          <w:color w:val="000000" w:themeColor="text1"/>
          <w:sz w:val="28"/>
        </w:rPr>
        <w:t>：事件者基本資料</w:t>
      </w:r>
      <w:r w:rsidRPr="001E6E03">
        <w:rPr>
          <w:rFonts w:eastAsia="標楷體"/>
          <w:color w:val="000000" w:themeColor="text1"/>
          <w:sz w:val="28"/>
        </w:rPr>
        <w:t>(</w:t>
      </w:r>
      <w:r w:rsidRPr="001E6E03">
        <w:rPr>
          <w:rFonts w:eastAsia="標楷體"/>
          <w:color w:val="000000" w:themeColor="text1"/>
          <w:sz w:val="28"/>
        </w:rPr>
        <w:t>年級、姓氏、在班狀況</w:t>
      </w:r>
      <w:r w:rsidRPr="001E6E03">
        <w:rPr>
          <w:rFonts w:eastAsia="標楷體"/>
          <w:color w:val="000000" w:themeColor="text1"/>
          <w:sz w:val="28"/>
        </w:rPr>
        <w:t>)</w:t>
      </w:r>
    </w:p>
    <w:p w:rsidR="00482C3C" w:rsidRPr="001E6E03" w:rsidRDefault="00482C3C" w:rsidP="00482C3C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r w:rsidRPr="001E6E03">
        <w:rPr>
          <w:rFonts w:eastAsia="標楷體"/>
          <w:color w:val="000000" w:themeColor="text1"/>
          <w:sz w:val="28"/>
        </w:rPr>
        <w:t>何事</w:t>
      </w:r>
      <w:r w:rsidRPr="001E6E03">
        <w:rPr>
          <w:rFonts w:eastAsia="標楷體"/>
          <w:color w:val="000000" w:themeColor="text1"/>
          <w:sz w:val="28"/>
        </w:rPr>
        <w:t>(WHAT)</w:t>
      </w:r>
      <w:r w:rsidRPr="001E6E03">
        <w:rPr>
          <w:rFonts w:eastAsia="標楷體"/>
          <w:color w:val="000000" w:themeColor="text1"/>
          <w:sz w:val="28"/>
        </w:rPr>
        <w:t>：事件定調</w:t>
      </w:r>
      <w:r w:rsidRPr="001E6E03">
        <w:rPr>
          <w:rFonts w:eastAsia="標楷體"/>
          <w:color w:val="000000" w:themeColor="text1"/>
          <w:sz w:val="28"/>
        </w:rPr>
        <w:t>(</w:t>
      </w:r>
      <w:r w:rsidRPr="001E6E03">
        <w:rPr>
          <w:rFonts w:eastAsia="標楷體"/>
          <w:color w:val="000000" w:themeColor="text1"/>
          <w:sz w:val="28"/>
        </w:rPr>
        <w:t>校園安全事件、天災等</w:t>
      </w:r>
      <w:r w:rsidRPr="001E6E03">
        <w:rPr>
          <w:rFonts w:eastAsia="標楷體"/>
          <w:color w:val="000000" w:themeColor="text1"/>
          <w:sz w:val="28"/>
        </w:rPr>
        <w:t>)</w:t>
      </w:r>
    </w:p>
    <w:p w:rsidR="00482C3C" w:rsidRPr="001E6E03" w:rsidRDefault="00482C3C" w:rsidP="00482C3C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r w:rsidRPr="001E6E03">
        <w:rPr>
          <w:rFonts w:eastAsia="標楷體"/>
          <w:color w:val="000000" w:themeColor="text1"/>
          <w:sz w:val="28"/>
        </w:rPr>
        <w:t>何時</w:t>
      </w:r>
      <w:r w:rsidRPr="001E6E03">
        <w:rPr>
          <w:rFonts w:eastAsia="標楷體"/>
          <w:color w:val="000000" w:themeColor="text1"/>
          <w:sz w:val="28"/>
        </w:rPr>
        <w:t>(WHEN)</w:t>
      </w:r>
      <w:r w:rsidRPr="001E6E03">
        <w:rPr>
          <w:rFonts w:eastAsia="標楷體"/>
          <w:color w:val="000000" w:themeColor="text1"/>
          <w:sz w:val="28"/>
        </w:rPr>
        <w:t>：事件發生時間</w:t>
      </w:r>
      <w:r w:rsidR="00E478D8" w:rsidRPr="001E6E03">
        <w:rPr>
          <w:rFonts w:eastAsia="標楷體"/>
          <w:color w:val="000000" w:themeColor="text1"/>
          <w:sz w:val="28"/>
        </w:rPr>
        <w:t>、通報時間</w:t>
      </w:r>
    </w:p>
    <w:p w:rsidR="00482C3C" w:rsidRPr="001E6E03" w:rsidRDefault="00482C3C" w:rsidP="00482C3C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r w:rsidRPr="001E6E03">
        <w:rPr>
          <w:rFonts w:eastAsia="標楷體"/>
          <w:color w:val="000000" w:themeColor="text1"/>
          <w:sz w:val="28"/>
        </w:rPr>
        <w:t>何故</w:t>
      </w:r>
      <w:r w:rsidRPr="001E6E03">
        <w:rPr>
          <w:rFonts w:eastAsia="標楷體"/>
          <w:color w:val="000000" w:themeColor="text1"/>
          <w:sz w:val="28"/>
        </w:rPr>
        <w:t>(WHY)</w:t>
      </w:r>
      <w:r w:rsidRPr="001E6E03">
        <w:rPr>
          <w:rFonts w:eastAsia="標楷體"/>
          <w:color w:val="000000" w:themeColor="text1"/>
          <w:sz w:val="28"/>
        </w:rPr>
        <w:t>：事件發生原因</w:t>
      </w:r>
      <w:r w:rsidRPr="007136F1">
        <w:rPr>
          <w:rFonts w:eastAsia="標楷體"/>
          <w:color w:val="C0504D" w:themeColor="accent2"/>
          <w:sz w:val="28"/>
        </w:rPr>
        <w:t>(</w:t>
      </w:r>
      <w:r w:rsidRPr="007136F1">
        <w:rPr>
          <w:rFonts w:eastAsia="標楷體"/>
          <w:b/>
          <w:color w:val="C0504D" w:themeColor="accent2"/>
          <w:sz w:val="28"/>
          <w:u w:val="single"/>
        </w:rPr>
        <w:t>若為自殺事件則不提供</w:t>
      </w:r>
      <w:r w:rsidRPr="007136F1">
        <w:rPr>
          <w:rFonts w:eastAsia="標楷體"/>
          <w:color w:val="C0504D" w:themeColor="accent2"/>
          <w:sz w:val="28"/>
        </w:rPr>
        <w:t>)</w:t>
      </w:r>
    </w:p>
    <w:p w:rsidR="00482C3C" w:rsidRPr="001E6E03" w:rsidRDefault="00482C3C" w:rsidP="00482C3C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r w:rsidRPr="001E6E03">
        <w:rPr>
          <w:rFonts w:eastAsia="標楷體"/>
          <w:color w:val="000000" w:themeColor="text1"/>
          <w:sz w:val="28"/>
        </w:rPr>
        <w:t>何地</w:t>
      </w:r>
      <w:r w:rsidRPr="001E6E03">
        <w:rPr>
          <w:rFonts w:eastAsia="標楷體"/>
          <w:color w:val="000000" w:themeColor="text1"/>
          <w:sz w:val="28"/>
        </w:rPr>
        <w:t>(WHERE)</w:t>
      </w:r>
      <w:r w:rsidRPr="001E6E03">
        <w:rPr>
          <w:rFonts w:eastAsia="標楷體"/>
          <w:color w:val="000000" w:themeColor="text1"/>
          <w:sz w:val="28"/>
        </w:rPr>
        <w:t>：事件發生地點</w:t>
      </w:r>
    </w:p>
    <w:p w:rsidR="00482C3C" w:rsidRPr="001E6E03" w:rsidRDefault="00482C3C" w:rsidP="00482C3C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r w:rsidRPr="001E6E03">
        <w:rPr>
          <w:rFonts w:eastAsia="標楷體"/>
          <w:color w:val="000000" w:themeColor="text1"/>
          <w:sz w:val="28"/>
        </w:rPr>
        <w:t>如何</w:t>
      </w:r>
      <w:r w:rsidRPr="001E6E03">
        <w:rPr>
          <w:rFonts w:eastAsia="標楷體"/>
          <w:color w:val="000000" w:themeColor="text1"/>
          <w:sz w:val="28"/>
        </w:rPr>
        <w:t>(HOW)</w:t>
      </w:r>
      <w:r w:rsidRPr="001E6E03">
        <w:rPr>
          <w:rFonts w:eastAsia="標楷體"/>
          <w:color w:val="000000" w:themeColor="text1"/>
          <w:sz w:val="28"/>
        </w:rPr>
        <w:t>：事件過程的客觀描述</w:t>
      </w:r>
      <w:r w:rsidRPr="007136F1">
        <w:rPr>
          <w:rFonts w:eastAsia="標楷體"/>
          <w:color w:val="C0504D" w:themeColor="accent2"/>
          <w:sz w:val="28"/>
        </w:rPr>
        <w:t>(</w:t>
      </w:r>
      <w:r w:rsidRPr="007136F1">
        <w:rPr>
          <w:rFonts w:eastAsia="標楷體"/>
          <w:b/>
          <w:color w:val="C0504D" w:themeColor="accent2"/>
          <w:sz w:val="28"/>
          <w:u w:val="single"/>
        </w:rPr>
        <w:t>盡量模糊</w:t>
      </w:r>
      <w:r w:rsidRPr="007136F1">
        <w:rPr>
          <w:rFonts w:eastAsia="標楷體"/>
          <w:color w:val="C0504D" w:themeColor="accent2"/>
          <w:sz w:val="28"/>
        </w:rPr>
        <w:t>)</w:t>
      </w:r>
    </w:p>
    <w:p w:rsidR="00482C3C" w:rsidRPr="001E6E03" w:rsidRDefault="00482C3C" w:rsidP="001E6E03">
      <w:pPr>
        <w:pStyle w:val="a3"/>
        <w:numPr>
          <w:ilvl w:val="0"/>
          <w:numId w:val="1"/>
        </w:numPr>
        <w:spacing w:beforeLines="100" w:before="360"/>
        <w:ind w:leftChars="0"/>
        <w:rPr>
          <w:rFonts w:eastAsia="標楷體"/>
          <w:b/>
          <w:color w:val="1F497D" w:themeColor="text2"/>
          <w:sz w:val="32"/>
          <w:u w:val="double"/>
        </w:rPr>
      </w:pPr>
      <w:r w:rsidRPr="001E6E03">
        <w:rPr>
          <w:rFonts w:eastAsia="標楷體"/>
          <w:b/>
          <w:color w:val="1F497D" w:themeColor="text2"/>
          <w:sz w:val="32"/>
          <w:u w:val="double"/>
        </w:rPr>
        <w:t>新聞稿撰寫原則</w:t>
      </w:r>
    </w:p>
    <w:p w:rsidR="00482C3C" w:rsidRPr="001E6E03" w:rsidRDefault="00482C3C" w:rsidP="00E478D8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r w:rsidRPr="001E6E03">
        <w:rPr>
          <w:rFonts w:eastAsia="標楷體"/>
          <w:color w:val="000000" w:themeColor="text1"/>
          <w:sz w:val="28"/>
        </w:rPr>
        <w:t>言詞精確、少用形容詞</w:t>
      </w:r>
    </w:p>
    <w:p w:rsidR="00482C3C" w:rsidRPr="001E6E03" w:rsidRDefault="00482C3C" w:rsidP="00E478D8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r w:rsidRPr="001E6E03">
        <w:rPr>
          <w:rFonts w:eastAsia="標楷體"/>
          <w:color w:val="000000" w:themeColor="text1"/>
          <w:sz w:val="28"/>
        </w:rPr>
        <w:t>強調可證實的事實</w:t>
      </w:r>
    </w:p>
    <w:p w:rsidR="00482C3C" w:rsidRPr="001E6E03" w:rsidRDefault="00482C3C" w:rsidP="00E478D8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r w:rsidRPr="001E6E03">
        <w:rPr>
          <w:rFonts w:eastAsia="標楷體"/>
          <w:color w:val="000000" w:themeColor="text1"/>
          <w:sz w:val="28"/>
        </w:rPr>
        <w:t>不採取立場</w:t>
      </w:r>
      <w:r w:rsidRPr="001E6E03">
        <w:rPr>
          <w:rFonts w:eastAsia="標楷體"/>
          <w:color w:val="000000" w:themeColor="text1"/>
          <w:sz w:val="28"/>
        </w:rPr>
        <w:t>(</w:t>
      </w:r>
      <w:r w:rsidRPr="001E6E03">
        <w:rPr>
          <w:rFonts w:eastAsia="標楷體"/>
          <w:color w:val="000000" w:themeColor="text1"/>
          <w:sz w:val="28"/>
        </w:rPr>
        <w:t>不得有個人意見或評論</w:t>
      </w:r>
      <w:r w:rsidRPr="001E6E03">
        <w:rPr>
          <w:rFonts w:eastAsia="標楷體"/>
          <w:color w:val="000000" w:themeColor="text1"/>
          <w:sz w:val="28"/>
        </w:rPr>
        <w:t>)</w:t>
      </w:r>
    </w:p>
    <w:p w:rsidR="00482C3C" w:rsidRPr="001E6E03" w:rsidRDefault="00482C3C" w:rsidP="00E478D8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r w:rsidRPr="001E6E03">
        <w:rPr>
          <w:rFonts w:eastAsia="標楷體"/>
          <w:color w:val="000000" w:themeColor="text1"/>
          <w:sz w:val="28"/>
        </w:rPr>
        <w:t>依讀者看得懂的話陳述</w:t>
      </w:r>
    </w:p>
    <w:p w:rsidR="00482C3C" w:rsidRPr="001E6E03" w:rsidRDefault="00482C3C" w:rsidP="00E478D8">
      <w:pPr>
        <w:pStyle w:val="a3"/>
        <w:snapToGrid w:val="0"/>
        <w:ind w:leftChars="0" w:left="720"/>
        <w:rPr>
          <w:rFonts w:eastAsia="標楷體"/>
          <w:color w:val="000000" w:themeColor="text1"/>
          <w:sz w:val="28"/>
        </w:rPr>
      </w:pPr>
      <w:r w:rsidRPr="001E6E03">
        <w:rPr>
          <w:rFonts w:eastAsia="標楷體"/>
          <w:color w:val="000000" w:themeColor="text1"/>
          <w:sz w:val="28"/>
        </w:rPr>
        <w:t>善用</w:t>
      </w:r>
      <w:r w:rsidRPr="001E6E03">
        <w:rPr>
          <w:rFonts w:eastAsia="標楷體"/>
          <w:color w:val="000000" w:themeColor="text1"/>
          <w:sz w:val="28"/>
        </w:rPr>
        <w:t>5W1H</w:t>
      </w:r>
      <w:bookmarkStart w:id="0" w:name="_GoBack"/>
      <w:bookmarkEnd w:id="0"/>
    </w:p>
    <w:sectPr w:rsidR="00482C3C" w:rsidRPr="001E6E03" w:rsidSect="009B21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2D" w:rsidRDefault="00BA0A2D" w:rsidP="007136F1">
      <w:r>
        <w:separator/>
      </w:r>
    </w:p>
  </w:endnote>
  <w:endnote w:type="continuationSeparator" w:id="0">
    <w:p w:rsidR="00BA0A2D" w:rsidRDefault="00BA0A2D" w:rsidP="0071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3A" w:rsidRPr="0039743A" w:rsidRDefault="0039743A" w:rsidP="0039743A">
    <w:pPr>
      <w:jc w:val="right"/>
      <w:rPr>
        <w:rFonts w:ascii="標楷體" w:eastAsia="標楷體" w:hAnsi="標楷體"/>
        <w:sz w:val="20"/>
      </w:rPr>
    </w:pPr>
    <w:r w:rsidRPr="0039743A">
      <w:rPr>
        <w:rFonts w:ascii="標楷體" w:eastAsia="標楷體" w:hAnsi="標楷體" w:hint="eastAsia"/>
        <w:sz w:val="20"/>
      </w:rPr>
      <w:t>以上參考網路資料</w:t>
    </w:r>
  </w:p>
  <w:p w:rsidR="0039743A" w:rsidRPr="0039743A" w:rsidRDefault="0039743A" w:rsidP="0039743A">
    <w:pPr>
      <w:jc w:val="right"/>
      <w:rPr>
        <w:rFonts w:ascii="標楷體" w:eastAsia="標楷體" w:hAnsi="標楷體"/>
        <w:sz w:val="20"/>
      </w:rPr>
    </w:pPr>
    <w:r w:rsidRPr="0039743A">
      <w:rPr>
        <w:rFonts w:ascii="標楷體" w:eastAsia="標楷體" w:hAnsi="標楷體" w:hint="eastAsia"/>
        <w:sz w:val="20"/>
      </w:rPr>
      <w:t>資料來源：新北市教育局特教科 陳香君</w:t>
    </w:r>
  </w:p>
  <w:p w:rsidR="00102F10" w:rsidRPr="0039743A" w:rsidRDefault="00102F10">
    <w:pPr>
      <w:pStyle w:val="a6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2D" w:rsidRDefault="00BA0A2D" w:rsidP="007136F1">
      <w:r>
        <w:separator/>
      </w:r>
    </w:p>
  </w:footnote>
  <w:footnote w:type="continuationSeparator" w:id="0">
    <w:p w:rsidR="00BA0A2D" w:rsidRDefault="00BA0A2D" w:rsidP="0071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6BEC"/>
    <w:multiLevelType w:val="hybridMultilevel"/>
    <w:tmpl w:val="63228934"/>
    <w:lvl w:ilvl="0" w:tplc="46B05F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11"/>
    <w:rsid w:val="00102F10"/>
    <w:rsid w:val="001E6E03"/>
    <w:rsid w:val="0039743A"/>
    <w:rsid w:val="003A4FC8"/>
    <w:rsid w:val="00482C3C"/>
    <w:rsid w:val="007136F1"/>
    <w:rsid w:val="0082620E"/>
    <w:rsid w:val="009B21B6"/>
    <w:rsid w:val="00B10D08"/>
    <w:rsid w:val="00B418E8"/>
    <w:rsid w:val="00BA0A2D"/>
    <w:rsid w:val="00BC5AF2"/>
    <w:rsid w:val="00D76B11"/>
    <w:rsid w:val="00E4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B5ADF3-13F8-4F0C-A79D-D61ED5E0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36F1"/>
    <w:rPr>
      <w:kern w:val="2"/>
    </w:rPr>
  </w:style>
  <w:style w:type="paragraph" w:styleId="a6">
    <w:name w:val="footer"/>
    <w:basedOn w:val="a"/>
    <w:link w:val="a7"/>
    <w:uiPriority w:val="99"/>
    <w:unhideWhenUsed/>
    <w:rsid w:val="0071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36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3</cp:revision>
  <dcterms:created xsi:type="dcterms:W3CDTF">2019-06-13T03:43:00Z</dcterms:created>
  <dcterms:modified xsi:type="dcterms:W3CDTF">2019-06-13T03:44:00Z</dcterms:modified>
</cp:coreProperties>
</file>