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AA" w:rsidRPr="009627FE" w:rsidRDefault="00D86DCC" w:rsidP="003323AA">
      <w:pPr>
        <w:jc w:val="center"/>
        <w:rPr>
          <w:rFonts w:ascii="標楷體" w:eastAsia="標楷體" w:hAnsi="標楷體"/>
          <w:b/>
          <w:sz w:val="28"/>
        </w:rPr>
      </w:pPr>
      <w:r w:rsidRPr="00D86DC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AB1E" wp14:editId="360481EE">
                <wp:simplePos x="0" y="0"/>
                <wp:positionH relativeFrom="column">
                  <wp:posOffset>-414655</wp:posOffset>
                </wp:positionH>
                <wp:positionV relativeFrom="paragraph">
                  <wp:posOffset>-484505</wp:posOffset>
                </wp:positionV>
                <wp:extent cx="2423795" cy="342900"/>
                <wp:effectExtent l="0" t="0" r="1460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CC" w:rsidRPr="00276172" w:rsidRDefault="00D86DCC" w:rsidP="00D86DCC">
                            <w:pPr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22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：壓力檢核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(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高年級國中版</w:t>
                            </w:r>
                            <w:r w:rsidRPr="00485E2D">
                              <w:rPr>
                                <w:rFonts w:eastAsia="標楷體" w:hint="eastAsia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AB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2.65pt;margin-top:-38.15pt;width:190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" strokecolor="window">
                <v:textbox>
                  <w:txbxContent>
                    <w:p w:rsidR="00D86DCC" w:rsidRPr="00276172" w:rsidRDefault="00D86DCC" w:rsidP="00D86DCC">
                      <w:pPr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附件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22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：壓力檢核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(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高年級國中版</w:t>
                      </w:r>
                      <w:r w:rsidRPr="00485E2D">
                        <w:rPr>
                          <w:rFonts w:eastAsia="標楷體" w:hint="eastAsia"/>
                          <w:sz w:val="22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23AA" w:rsidRPr="009627FE">
        <w:rPr>
          <w:rFonts w:ascii="標楷體" w:eastAsia="標楷體" w:hAnsi="標楷體" w:hint="eastAsia"/>
          <w:b/>
          <w:sz w:val="28"/>
        </w:rPr>
        <w:t>壓力</w:t>
      </w:r>
      <w:r w:rsidR="003323AA">
        <w:rPr>
          <w:rFonts w:ascii="標楷體" w:eastAsia="標楷體" w:hAnsi="標楷體" w:hint="eastAsia"/>
          <w:b/>
          <w:sz w:val="28"/>
        </w:rPr>
        <w:t>檢核(高年級、國中版)</w:t>
      </w:r>
      <w:r w:rsidR="003323AA" w:rsidRPr="009627FE">
        <w:rPr>
          <w:rFonts w:ascii="標楷體" w:eastAsia="標楷體" w:hAnsi="標楷體"/>
          <w:b/>
          <w:sz w:val="28"/>
        </w:rPr>
        <w:t xml:space="preserve"> </w:t>
      </w:r>
    </w:p>
    <w:p w:rsidR="003323AA" w:rsidRDefault="003323AA" w:rsidP="00E03ECF">
      <w:pPr>
        <w:spacing w:beforeLines="50" w:before="180" w:afterLines="50" w:after="180"/>
        <w:jc w:val="both"/>
        <w:rPr>
          <w:rFonts w:ascii="標楷體" w:eastAsia="標楷體" w:hAnsi="標楷體"/>
        </w:rPr>
      </w:pPr>
      <w:r w:rsidRPr="00B4622D">
        <w:rPr>
          <w:rFonts w:ascii="標楷體" w:eastAsia="標楷體" w:hAnsi="標楷體" w:hint="eastAsia"/>
        </w:rPr>
        <w:t>導師使用</w:t>
      </w:r>
      <w:r>
        <w:rPr>
          <w:rFonts w:ascii="標楷體" w:eastAsia="標楷體" w:hAnsi="標楷體" w:hint="eastAsia"/>
        </w:rPr>
        <w:t>相關</w:t>
      </w:r>
      <w:r w:rsidRPr="00B4622D">
        <w:rPr>
          <w:rFonts w:ascii="標楷體" w:eastAsia="標楷體" w:hAnsi="標楷體" w:hint="eastAsia"/>
        </w:rPr>
        <w:t>事項：</w:t>
      </w:r>
    </w:p>
    <w:p w:rsidR="003323AA" w:rsidRDefault="003323AA" w:rsidP="00E03ECF">
      <w:pPr>
        <w:spacing w:beforeLines="50" w:before="180" w:afterLines="50" w:after="180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心情溫度計適用</w:t>
      </w:r>
      <w:r w:rsidRPr="003323AA">
        <w:rPr>
          <w:rFonts w:ascii="標楷體" w:eastAsia="標楷體" w:hAnsi="標楷體" w:hint="eastAsia"/>
        </w:rPr>
        <w:t>高年級、國中</w:t>
      </w:r>
      <w:r>
        <w:rPr>
          <w:rFonts w:ascii="標楷體" w:eastAsia="標楷體" w:hAnsi="標楷體" w:hint="eastAsia"/>
        </w:rPr>
        <w:t>階段學生，於學校發生重大壓力事件時可協助導師了解孩子的身心狀態，此外當學校出現危機事件後一個月，也可以藉以追蹤孩子後續的壓力反應。</w:t>
      </w:r>
    </w:p>
    <w:p w:rsidR="003323AA" w:rsidRDefault="003323AA" w:rsidP="00E03ECF">
      <w:pPr>
        <w:widowControl/>
        <w:spacing w:before="100" w:beforeAutospacing="1" w:after="100" w:afterAutospacing="1" w:line="320" w:lineRule="atLeast"/>
        <w:jc w:val="both"/>
        <w:rPr>
          <w:rFonts w:ascii="標楷體" w:eastAsia="標楷體" w:hAnsi="標楷體" w:cs="新細明體"/>
          <w:b/>
          <w:bCs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color w:val="000000"/>
          <w:sz w:val="26"/>
          <w:szCs w:val="26"/>
        </w:rPr>
        <w:t>＊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計分說明：</w:t>
      </w:r>
    </w:p>
    <w:p w:rsidR="003323AA" w:rsidRPr="00AC2040" w:rsidRDefault="003323AA" w:rsidP="00E03ECF">
      <w:pPr>
        <w:widowControl/>
        <w:numPr>
          <w:ilvl w:val="0"/>
          <w:numId w:val="1"/>
        </w:numPr>
        <w:spacing w:before="100" w:beforeAutospacing="1" w:after="240" w:line="320" w:lineRule="atLeast"/>
        <w:jc w:val="both"/>
        <w:rPr>
          <w:rFonts w:ascii="標楷體" w:eastAsia="標楷體" w:hAnsi="標楷體" w:cs="新細明體"/>
          <w:b/>
          <w:bCs/>
          <w:color w:val="000000"/>
          <w:sz w:val="26"/>
          <w:szCs w:val="26"/>
        </w:rPr>
      </w:pPr>
      <w:r w:rsidRPr="00AC2040">
        <w:rPr>
          <w:rFonts w:ascii="標楷體" w:eastAsia="標楷體" w:hAnsi="標楷體"/>
        </w:rPr>
        <w:t>每題以頻率計算依次得分為：0，1，3，5分，全部15題的滿分為75分。</w:t>
      </w:r>
    </w:p>
    <w:p w:rsidR="003323AA" w:rsidRPr="003323AA" w:rsidRDefault="003323AA" w:rsidP="00E03ECF">
      <w:pPr>
        <w:widowControl/>
        <w:numPr>
          <w:ilvl w:val="0"/>
          <w:numId w:val="1"/>
        </w:numPr>
        <w:spacing w:before="100" w:beforeAutospacing="1" w:after="240" w:line="320" w:lineRule="atLeast"/>
        <w:ind w:rightChars="-24" w:right="-58"/>
        <w:jc w:val="both"/>
        <w:rPr>
          <w:rFonts w:ascii="標楷體" w:eastAsia="標楷體" w:hAnsi="標楷體" w:cs="新細明體"/>
          <w:b/>
          <w:bCs/>
          <w:color w:val="000000"/>
          <w:sz w:val="26"/>
          <w:szCs w:val="26"/>
        </w:rPr>
      </w:pPr>
      <w:r w:rsidRPr="00AC2040">
        <w:rPr>
          <w:rFonts w:ascii="標楷體" w:eastAsia="標楷體" w:hAnsi="標楷體"/>
        </w:rPr>
        <w:t>第1，4，5，6，10，11，14題為侵入（intrusion）的反應內容，第2，3，7，8，9，12，13，15題屬於逃避（avoidance）的反應內容。</w:t>
      </w:r>
    </w:p>
    <w:p w:rsidR="003323AA" w:rsidRPr="003323AA" w:rsidRDefault="003323AA" w:rsidP="00E03ECF">
      <w:pPr>
        <w:widowControl/>
        <w:numPr>
          <w:ilvl w:val="0"/>
          <w:numId w:val="1"/>
        </w:numPr>
        <w:spacing w:before="100" w:beforeAutospacing="1" w:after="240" w:line="320" w:lineRule="atLeast"/>
        <w:ind w:rightChars="-24" w:right="-58"/>
        <w:jc w:val="both"/>
        <w:rPr>
          <w:rFonts w:ascii="標楷體" w:eastAsia="標楷體" w:hAnsi="標楷體" w:cs="新細明體"/>
          <w:b/>
          <w:bCs/>
          <w:color w:val="000000"/>
          <w:sz w:val="26"/>
          <w:szCs w:val="26"/>
        </w:rPr>
      </w:pPr>
      <w:r w:rsidRPr="003323AA">
        <w:rPr>
          <w:rFonts w:ascii="標楷體" w:eastAsia="標楷體" w:hAnsi="標楷體"/>
        </w:rPr>
        <w:t>得分24-34屬</w:t>
      </w:r>
      <w:proofErr w:type="gramStart"/>
      <w:r w:rsidRPr="003323AA">
        <w:rPr>
          <w:rFonts w:ascii="標楷體" w:eastAsia="標楷體" w:hAnsi="標楷體"/>
        </w:rPr>
        <w:t>準</w:t>
      </w:r>
      <w:proofErr w:type="gramEnd"/>
      <w:r w:rsidRPr="003323AA">
        <w:rPr>
          <w:rFonts w:ascii="標楷體" w:eastAsia="標楷體" w:hAnsi="標楷體"/>
        </w:rPr>
        <w:t>創傷反應，得分35以上就達顯著創傷反應。</w:t>
      </w:r>
    </w:p>
    <w:p w:rsidR="003323AA" w:rsidRDefault="003323AA" w:rsidP="003323AA">
      <w:pPr>
        <w:jc w:val="right"/>
        <w:rPr>
          <w:rFonts w:ascii="Times New Roman" w:eastAsia="標楷體" w:hAnsi="Times New Roman" w:cs="Times New Roman"/>
        </w:rPr>
      </w:pPr>
    </w:p>
    <w:p w:rsidR="003323AA" w:rsidRDefault="003323AA">
      <w:pPr>
        <w:widowControl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br w:type="page"/>
      </w:r>
    </w:p>
    <w:p w:rsidR="004F2E53" w:rsidRPr="00B31B75" w:rsidRDefault="00B31B75" w:rsidP="00B31B7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31B75">
        <w:rPr>
          <w:rFonts w:ascii="Times New Roman" w:eastAsia="標楷體" w:hAnsi="Times New Roman" w:cs="Times New Roman"/>
          <w:b/>
          <w:sz w:val="32"/>
        </w:rPr>
        <w:lastRenderedPageBreak/>
        <w:t>壓力症狀檢核表</w:t>
      </w:r>
    </w:p>
    <w:p w:rsidR="00B31B75" w:rsidRPr="00B31B75" w:rsidRDefault="00B31B75" w:rsidP="00E03ECF">
      <w:pPr>
        <w:ind w:firstLine="480"/>
        <w:jc w:val="both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B31B75">
        <w:rPr>
          <w:rFonts w:ascii="Times New Roman" w:eastAsia="標楷體" w:hAnsi="Times New Roman" w:cs="Times New Roman"/>
          <w:color w:val="000000"/>
          <w:shd w:val="clear" w:color="auto" w:fill="FFFFFF"/>
        </w:rPr>
        <w:t>以下是經歷重大事件的人常有的反應，請一題一題看，</w:t>
      </w:r>
      <w:proofErr w:type="gramStart"/>
      <w:r w:rsidRPr="00B31B75">
        <w:rPr>
          <w:rFonts w:ascii="Times New Roman" w:eastAsia="標楷體" w:hAnsi="Times New Roman" w:cs="Times New Roman"/>
          <w:color w:val="000000"/>
          <w:shd w:val="clear" w:color="auto" w:fill="FFFFFF"/>
        </w:rPr>
        <w:t>並圈出</w:t>
      </w:r>
      <w:proofErr w:type="gramEnd"/>
      <w:r w:rsidRPr="00B31B75">
        <w:rPr>
          <w:rFonts w:ascii="Times New Roman" w:eastAsia="標楷體" w:hAnsi="Times New Roman" w:cs="Times New Roman"/>
          <w:color w:val="000000"/>
          <w:shd w:val="clear" w:color="auto" w:fill="FFFFFF"/>
        </w:rPr>
        <w:t>『過去</w:t>
      </w:r>
      <w:proofErr w:type="gramStart"/>
      <w:r w:rsidRPr="00B31B75">
        <w:rPr>
          <w:rFonts w:ascii="Times New Roman" w:eastAsia="標楷體" w:hAnsi="Times New Roman" w:cs="Times New Roman"/>
          <w:color w:val="000000"/>
          <w:shd w:val="clear" w:color="auto" w:fill="FFFFFF"/>
        </w:rPr>
        <w:t>一週</w:t>
      </w:r>
      <w:proofErr w:type="gramEnd"/>
      <w:r w:rsidRPr="00B31B75">
        <w:rPr>
          <w:rFonts w:ascii="Times New Roman" w:eastAsia="標楷體" w:hAnsi="Times New Roman" w:cs="Times New Roman"/>
          <w:color w:val="000000"/>
          <w:shd w:val="clear" w:color="auto" w:fill="FFFFFF"/>
        </w:rPr>
        <w:t>中』每一種反應發生的頻率。若沒有發生這些反應，</w:t>
      </w:r>
      <w:proofErr w:type="gramStart"/>
      <w:r w:rsidRPr="00B31B75">
        <w:rPr>
          <w:rFonts w:ascii="Times New Roman" w:eastAsia="標楷體" w:hAnsi="Times New Roman" w:cs="Times New Roman"/>
          <w:color w:val="000000"/>
          <w:shd w:val="clear" w:color="auto" w:fill="FFFFFF"/>
        </w:rPr>
        <w:t>則請圈選</w:t>
      </w:r>
      <w:proofErr w:type="gramEnd"/>
      <w:r w:rsidRPr="00B31B75">
        <w:rPr>
          <w:rFonts w:ascii="Times New Roman" w:eastAsia="標楷體" w:hAnsi="Times New Roman" w:cs="Times New Roman"/>
          <w:color w:val="000000"/>
          <w:shd w:val="clear" w:color="auto" w:fill="FFFFFF"/>
        </w:rPr>
        <w:t>『沒有發生過』這一欄。</w:t>
      </w:r>
    </w:p>
    <w:p w:rsidR="00B31B75" w:rsidRPr="00B31B75" w:rsidRDefault="00B31B75" w:rsidP="00B31B75">
      <w:pPr>
        <w:rPr>
          <w:rFonts w:ascii="Times New Roman" w:eastAsia="標楷體" w:hAnsi="Times New Roman" w:cs="Times New Roman"/>
        </w:rPr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956"/>
        <w:gridCol w:w="957"/>
        <w:gridCol w:w="957"/>
        <w:gridCol w:w="957"/>
      </w:tblGrid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沒有</w:t>
            </w:r>
          </w:p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發生過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很少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有時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常常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0%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10%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30%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60%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我無法入睡或是經常作夢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我會感到全身緊繃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我無法集中注意力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我容易大發脾氣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我的心情常起伏不定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我對此事件的情緒是麻木的。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我對事件會有內疚感</w:t>
            </w:r>
            <w:r w:rsidRPr="00B31B75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B31B75">
              <w:rPr>
                <w:rFonts w:ascii="Times New Roman" w:eastAsia="標楷體" w:hAnsi="Times New Roman" w:cs="Times New Roman"/>
                <w:color w:val="000000"/>
              </w:rPr>
              <w:t>罪惡感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我對可能引發回憶該事件的情境感到害怕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我會想要</w:t>
            </w:r>
            <w:proofErr w:type="gramStart"/>
            <w:r w:rsidRPr="00B31B7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B31B75">
              <w:rPr>
                <w:rFonts w:ascii="Times New Roman" w:eastAsia="標楷體" w:hAnsi="Times New Roman" w:cs="Times New Roman"/>
                <w:color w:val="000000"/>
              </w:rPr>
              <w:t>個人獨處或特別想要人陪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bookmarkStart w:id="0" w:name="_GoBack"/>
        <w:bookmarkEnd w:id="0"/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我對於過去喜歡的事物提</w:t>
            </w:r>
            <w:proofErr w:type="gramStart"/>
            <w:r w:rsidRPr="00B31B75">
              <w:rPr>
                <w:rFonts w:ascii="Times New Roman" w:eastAsia="標楷體" w:hAnsi="Times New Roman" w:cs="Times New Roman"/>
                <w:color w:val="000000"/>
              </w:rPr>
              <w:t>不</w:t>
            </w:r>
            <w:proofErr w:type="gramEnd"/>
            <w:r w:rsidRPr="00B31B75">
              <w:rPr>
                <w:rFonts w:ascii="Times New Roman" w:eastAsia="標楷體" w:hAnsi="Times New Roman" w:cs="Times New Roman"/>
                <w:color w:val="000000"/>
              </w:rPr>
              <w:t>起勁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我想不起來事件的部分情節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反覆痛苦地夢見此事件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</w:rPr>
              <w:t>我會覺得事件好像沒有發生或不是真實的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對於未來感到悲觀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  <w:tr w:rsidR="00B31B75" w:rsidRPr="00B31B75" w:rsidTr="00D713EA">
        <w:trPr>
          <w:trHeight w:val="567"/>
        </w:trPr>
        <w:tc>
          <w:tcPr>
            <w:tcW w:w="568" w:type="dxa"/>
            <w:vAlign w:val="center"/>
          </w:tcPr>
          <w:p w:rsidR="00B31B75" w:rsidRPr="00B31B75" w:rsidRDefault="00B31B75" w:rsidP="00B31B75">
            <w:pPr>
              <w:rPr>
                <w:rFonts w:ascii="Times New Roman" w:eastAsia="標楷體" w:hAnsi="Times New Roman" w:cs="Times New Roman"/>
              </w:rPr>
            </w:pPr>
            <w:r w:rsidRPr="00B31B75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20" w:type="dxa"/>
            <w:vAlign w:val="center"/>
          </w:tcPr>
          <w:p w:rsidR="00B31B75" w:rsidRPr="00B31B75" w:rsidRDefault="00B31B7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31B75">
              <w:rPr>
                <w:rFonts w:ascii="Times New Roman" w:eastAsia="標楷體" w:hAnsi="Times New Roman" w:cs="Times New Roman"/>
                <w:color w:val="000000"/>
              </w:rPr>
              <w:t>我不要想，卻會不自主地想到這件事的種種</w:t>
            </w:r>
          </w:p>
        </w:tc>
        <w:tc>
          <w:tcPr>
            <w:tcW w:w="956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  <w:tc>
          <w:tcPr>
            <w:tcW w:w="957" w:type="dxa"/>
            <w:vAlign w:val="center"/>
          </w:tcPr>
          <w:p w:rsidR="00B31B75" w:rsidRPr="00B31B75" w:rsidRDefault="00B31B75" w:rsidP="00B31B75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B31B75">
              <w:rPr>
                <w:rFonts w:asciiTheme="minorEastAsia" w:hAnsiTheme="minorEastAsia" w:cs="Times New Roman"/>
                <w:color w:val="000000"/>
              </w:rPr>
              <w:t>□</w:t>
            </w:r>
          </w:p>
        </w:tc>
      </w:tr>
    </w:tbl>
    <w:p w:rsidR="00B31B75" w:rsidRDefault="00B31B75" w:rsidP="003323AA">
      <w:pPr>
        <w:jc w:val="right"/>
        <w:rPr>
          <w:rFonts w:ascii="Times New Roman" w:eastAsia="標楷體" w:hAnsi="Times New Roman" w:cs="Times New Roman"/>
        </w:rPr>
      </w:pPr>
    </w:p>
    <w:sectPr w:rsidR="00B31B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F1" w:rsidRDefault="00E242F1" w:rsidP="003323AA">
      <w:r>
        <w:separator/>
      </w:r>
    </w:p>
  </w:endnote>
  <w:endnote w:type="continuationSeparator" w:id="0">
    <w:p w:rsidR="00E242F1" w:rsidRDefault="00E242F1" w:rsidP="0033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1B" w:rsidRPr="0022731B" w:rsidRDefault="0022731B" w:rsidP="0022731B">
    <w:pPr>
      <w:jc w:val="right"/>
      <w:rPr>
        <w:rFonts w:ascii="Times New Roman" w:eastAsia="標楷體" w:hAnsi="Times New Roman" w:cs="Times New Roman"/>
        <w:sz w:val="20"/>
      </w:rPr>
    </w:pPr>
    <w:r w:rsidRPr="0022731B">
      <w:rPr>
        <w:rFonts w:ascii="Times New Roman" w:eastAsia="標楷體" w:hAnsi="Times New Roman" w:cs="Times New Roman" w:hint="eastAsia"/>
        <w:sz w:val="20"/>
      </w:rPr>
      <w:t>(</w:t>
    </w:r>
    <w:r w:rsidRPr="0022731B">
      <w:rPr>
        <w:rFonts w:ascii="Times New Roman" w:eastAsia="標楷體" w:hAnsi="Times New Roman" w:cs="Times New Roman" w:hint="eastAsia"/>
        <w:sz w:val="20"/>
      </w:rPr>
      <w:t>改編自新竹市學生輔導諮商中心</w:t>
    </w:r>
    <w:r w:rsidRPr="0022731B">
      <w:rPr>
        <w:rFonts w:ascii="Times New Roman" w:eastAsia="標楷體" w:hAnsi="Times New Roman" w:cs="Times New Roman" w:hint="eastAsia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F1" w:rsidRDefault="00E242F1" w:rsidP="003323AA">
      <w:r>
        <w:separator/>
      </w:r>
    </w:p>
  </w:footnote>
  <w:footnote w:type="continuationSeparator" w:id="0">
    <w:p w:rsidR="00E242F1" w:rsidRDefault="00E242F1" w:rsidP="0033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2D0E"/>
    <w:multiLevelType w:val="multilevel"/>
    <w:tmpl w:val="65BE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72"/>
    <w:rsid w:val="0022731B"/>
    <w:rsid w:val="003323AA"/>
    <w:rsid w:val="004F2E53"/>
    <w:rsid w:val="005940C1"/>
    <w:rsid w:val="006E1772"/>
    <w:rsid w:val="00A558E2"/>
    <w:rsid w:val="00B31B75"/>
    <w:rsid w:val="00D713EA"/>
    <w:rsid w:val="00D86DCC"/>
    <w:rsid w:val="00E03ECF"/>
    <w:rsid w:val="00E242F1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3CC67"/>
  <w15:docId w15:val="{8B968BF3-662B-4329-AFCB-9AB7362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23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2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23AA"/>
    <w:rPr>
      <w:sz w:val="20"/>
      <w:szCs w:val="20"/>
    </w:rPr>
  </w:style>
  <w:style w:type="character" w:styleId="a8">
    <w:name w:val="Hyperlink"/>
    <w:basedOn w:val="a0"/>
    <w:uiPriority w:val="99"/>
    <w:unhideWhenUsed/>
    <w:rsid w:val="00332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Kuo, Kaden</dc:creator>
  <cp:keywords/>
  <dc:description/>
  <cp:lastModifiedBy>win7</cp:lastModifiedBy>
  <cp:revision>6</cp:revision>
  <dcterms:created xsi:type="dcterms:W3CDTF">2015-11-11T05:15:00Z</dcterms:created>
  <dcterms:modified xsi:type="dcterms:W3CDTF">2019-06-13T05:30:00Z</dcterms:modified>
</cp:coreProperties>
</file>